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60674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9D25B97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3B55140C" w14:textId="77777777" w:rsidTr="005574F7">
        <w:trPr>
          <w:trHeight w:val="1100"/>
        </w:trPr>
        <w:tc>
          <w:tcPr>
            <w:tcW w:w="3119" w:type="dxa"/>
          </w:tcPr>
          <w:p w14:paraId="4610ACB0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08BDA6F2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EBA3E92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9FF4AC4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1E4386A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49EEEC85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6DF49430" w14:textId="77777777" w:rsidR="006757BE" w:rsidRDefault="003D3BD1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>
        <w:rPr>
          <w:rFonts w:ascii="Verdana" w:hAnsi="Verdana" w:cs="Tahoma"/>
          <w:b/>
          <w:color w:val="auto"/>
          <w:sz w:val="20"/>
          <w:szCs w:val="20"/>
        </w:rPr>
        <w:t>eralnej Dyrekcji Dróg Krajowych</w:t>
      </w:r>
    </w:p>
    <w:p w14:paraId="5AE5E887" w14:textId="693C119D" w:rsidR="003D3BD1" w:rsidRDefault="006757BE" w:rsidP="006757BE">
      <w:pPr>
        <w:spacing w:after="0" w:line="240" w:lineRule="auto"/>
        <w:ind w:left="3969"/>
        <w:jc w:val="center"/>
        <w:rPr>
          <w:rFonts w:ascii="Verdana" w:hAnsi="Verdan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07C955F" w14:textId="0E96A4AD" w:rsidR="00B36C20" w:rsidRDefault="00B36C20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Rejon w Sieradzu, Stawiszcze 50</w:t>
      </w:r>
    </w:p>
    <w:p w14:paraId="44383213" w14:textId="7DBF6845" w:rsidR="00B36C20" w:rsidRPr="006757BE" w:rsidRDefault="00B36C20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98-200 Sieradz</w:t>
      </w:r>
    </w:p>
    <w:p w14:paraId="00351136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EE1EA3C" w14:textId="50FD9628" w:rsidR="00372CA3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 xml:space="preserve">oraz na tablicy ogłoszeń w siedzibie </w:t>
      </w:r>
      <w:r w:rsidR="00AC7DF9">
        <w:rPr>
          <w:rFonts w:ascii="Verdana" w:hAnsi="Verdana"/>
          <w:color w:val="auto"/>
          <w:sz w:val="20"/>
          <w:szCs w:val="20"/>
        </w:rPr>
        <w:t>Oddziału w Łodzi:</w:t>
      </w:r>
      <w:r w:rsidRPr="00460DBC">
        <w:rPr>
          <w:rFonts w:ascii="Verdana" w:hAnsi="Verdana"/>
          <w:color w:val="auto"/>
          <w:sz w:val="20"/>
          <w:szCs w:val="20"/>
        </w:rPr>
        <w:t xml:space="preserve">  </w:t>
      </w:r>
    </w:p>
    <w:p w14:paraId="0BE3BA52" w14:textId="52A1EDE8" w:rsidR="006668CA" w:rsidRDefault="00B36C20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Zbycie zbędnego majątku ruchomego- sprzedaż ciągników, przyczep ciągnikowych oraz pojazdu Unimog wraz z osprzętem.</w:t>
      </w:r>
    </w:p>
    <w:p w14:paraId="4FA3AF95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5593B461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1E7BD17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F20A9F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364FD264" w14:textId="16878143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F472676" w14:textId="4413421C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 w:rsidR="001B30E1">
        <w:rPr>
          <w:rFonts w:ascii="Verdana" w:hAnsi="Verdana" w:cs="Tahoma"/>
          <w:i/>
          <w:color w:val="auto"/>
          <w:sz w:val="16"/>
          <w:szCs w:val="16"/>
        </w:rPr>
        <w:t>, NIP,REGON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579B58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7D9C4C73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702DC578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26FD89C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2A4FEC4" w14:textId="09EFF891" w:rsidR="00520844" w:rsidRDefault="003D3BD1" w:rsidP="009D427A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</w:t>
      </w:r>
      <w:r w:rsidR="003B2F56">
        <w:rPr>
          <w:rFonts w:ascii="Verdana" w:hAnsi="Verdana" w:cs="Tahoma"/>
          <w:color w:val="auto"/>
          <w:sz w:val="20"/>
          <w:szCs w:val="20"/>
        </w:rPr>
        <w:t>:</w:t>
      </w:r>
    </w:p>
    <w:tbl>
      <w:tblPr>
        <w:tblW w:w="83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"/>
        <w:gridCol w:w="2067"/>
        <w:gridCol w:w="1609"/>
        <w:gridCol w:w="542"/>
        <w:gridCol w:w="1352"/>
        <w:gridCol w:w="1226"/>
        <w:gridCol w:w="1139"/>
      </w:tblGrid>
      <w:tr w:rsidR="001B30E1" w:rsidRPr="001B30E1" w14:paraId="0A7F54A0" w14:textId="77777777" w:rsidTr="00B36C20">
        <w:trPr>
          <w:trHeight w:val="60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3E40" w14:textId="77777777" w:rsidR="001B30E1" w:rsidRPr="001B30E1" w:rsidRDefault="001B30E1" w:rsidP="001B30E1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1B30E1">
              <w:rPr>
                <w:rFonts w:ascii="Calibri" w:hAnsi="Calibri" w:cs="Calibri"/>
                <w:sz w:val="22"/>
              </w:rPr>
              <w:t>Lp.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125E" w14:textId="77777777" w:rsidR="001B30E1" w:rsidRPr="001B30E1" w:rsidRDefault="001B30E1" w:rsidP="001B30E1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1B30E1">
              <w:rPr>
                <w:rFonts w:ascii="Calibri" w:hAnsi="Calibri" w:cs="Calibri"/>
                <w:sz w:val="22"/>
              </w:rPr>
              <w:t>Nazwa składnika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5008" w14:textId="77777777" w:rsidR="001B30E1" w:rsidRPr="001B30E1" w:rsidRDefault="001B30E1" w:rsidP="001B30E1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1B30E1">
              <w:rPr>
                <w:rFonts w:ascii="Calibri" w:hAnsi="Calibri" w:cs="Calibri"/>
                <w:sz w:val="22"/>
              </w:rPr>
              <w:t>Numer inwentarzowy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F902" w14:textId="77777777" w:rsidR="001B30E1" w:rsidRPr="001B30E1" w:rsidRDefault="001B30E1" w:rsidP="001B30E1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1B30E1">
              <w:rPr>
                <w:rFonts w:ascii="Calibri" w:hAnsi="Calibri" w:cs="Calibri"/>
                <w:sz w:val="22"/>
              </w:rPr>
              <w:t>Ilość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7AC0" w14:textId="77777777" w:rsidR="001B30E1" w:rsidRPr="001B30E1" w:rsidRDefault="001B30E1" w:rsidP="001B30E1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1B30E1">
              <w:rPr>
                <w:rFonts w:ascii="Calibri" w:hAnsi="Calibri" w:cs="Calibri"/>
                <w:sz w:val="22"/>
              </w:rPr>
              <w:t>Ofertowana cena netto (zł)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D3FF" w14:textId="77777777" w:rsidR="001B30E1" w:rsidRPr="001B30E1" w:rsidRDefault="001B30E1" w:rsidP="001B30E1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1B30E1">
              <w:rPr>
                <w:rFonts w:ascii="Calibri" w:hAnsi="Calibri" w:cs="Calibri"/>
                <w:sz w:val="22"/>
              </w:rPr>
              <w:t>Podatek VAT 23%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929C" w14:textId="77777777" w:rsidR="001B30E1" w:rsidRPr="001B30E1" w:rsidRDefault="001B30E1" w:rsidP="001B30E1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1B30E1">
              <w:rPr>
                <w:rFonts w:ascii="Calibri" w:hAnsi="Calibri" w:cs="Calibri"/>
                <w:sz w:val="22"/>
              </w:rPr>
              <w:t>Oferowana cena brutto</w:t>
            </w:r>
          </w:p>
        </w:tc>
      </w:tr>
      <w:tr w:rsidR="001B30E1" w:rsidRPr="001B30E1" w14:paraId="2492BB31" w14:textId="77777777" w:rsidTr="00B36C20">
        <w:trPr>
          <w:trHeight w:val="300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2B9B" w14:textId="77777777" w:rsidR="001B30E1" w:rsidRPr="001B30E1" w:rsidRDefault="001B30E1" w:rsidP="001B30E1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1B30E1"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BCF6" w14:textId="285221F7" w:rsidR="001B30E1" w:rsidRPr="001B30E1" w:rsidRDefault="00B36C20" w:rsidP="001B30E1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Osprzęt ciągnika MF255 Spychacz czołowy T-201 (</w:t>
            </w:r>
            <w:proofErr w:type="spellStart"/>
            <w:r>
              <w:rPr>
                <w:rFonts w:ascii="Calibri" w:hAnsi="Calibri" w:cs="Calibri"/>
                <w:sz w:val="22"/>
              </w:rPr>
              <w:t>Pamarol</w:t>
            </w:r>
            <w:proofErr w:type="spellEnd"/>
            <w:r>
              <w:rPr>
                <w:rFonts w:ascii="Calibri" w:hAnsi="Calibri" w:cs="Calibri"/>
                <w:sz w:val="22"/>
              </w:rPr>
              <w:t xml:space="preserve">)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D1989" w14:textId="1C5522C3" w:rsidR="001B30E1" w:rsidRPr="001B30E1" w:rsidRDefault="00B36C20" w:rsidP="001B30E1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STG800014522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7364" w14:textId="77777777" w:rsidR="001B30E1" w:rsidRPr="001B30E1" w:rsidRDefault="001B30E1" w:rsidP="001B30E1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1B30E1"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75E8" w14:textId="77777777" w:rsidR="001B30E1" w:rsidRPr="001B30E1" w:rsidRDefault="001B30E1" w:rsidP="001B30E1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1B30E1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1010" w14:textId="77777777" w:rsidR="001B30E1" w:rsidRPr="001B30E1" w:rsidRDefault="001B30E1" w:rsidP="001B30E1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1B30E1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F3EE" w14:textId="77777777" w:rsidR="001B30E1" w:rsidRPr="001B30E1" w:rsidRDefault="001B30E1" w:rsidP="001B30E1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1B30E1">
              <w:rPr>
                <w:rFonts w:ascii="Calibri" w:hAnsi="Calibri" w:cs="Calibri"/>
                <w:sz w:val="22"/>
              </w:rPr>
              <w:t> </w:t>
            </w:r>
          </w:p>
        </w:tc>
      </w:tr>
    </w:tbl>
    <w:p w14:paraId="561F76DD" w14:textId="101FF23A" w:rsidR="001B30E1" w:rsidRDefault="001B30E1" w:rsidP="001B30E1">
      <w:p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49C4ACD" w14:textId="77777777" w:rsidR="001B30E1" w:rsidRDefault="001B30E1" w:rsidP="001B30E1">
      <w:p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7B69A37" w14:textId="715F347C" w:rsidR="003B2F56" w:rsidRDefault="003B2F56" w:rsidP="003B2F56">
      <w:p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C6D7952" w14:textId="77777777" w:rsidR="00AE6D06" w:rsidRDefault="00AE6D06" w:rsidP="003B2F56">
      <w:p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</w:p>
    <w:p w14:paraId="5ECE60D8" w14:textId="77777777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…………………. złotych </w:t>
      </w:r>
    </w:p>
    <w:p w14:paraId="2E662ECA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11DB993" w14:textId="77777777" w:rsidR="00317173" w:rsidRPr="00317173" w:rsidRDefault="00317173" w:rsidP="00317173">
      <w:pPr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35252E4" w14:textId="77777777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842E213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78E7C672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lastRenderedPageBreak/>
        <w:t xml:space="preserve">a) Oświadczam/y, ze zapoznałem/liśmy się z projektem umowy sprzedaży i nie wnosimy uwag co do jej formy i treści – akceptujemy umowę. </w:t>
      </w:r>
    </w:p>
    <w:p w14:paraId="6EB4F18E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2EA3D56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E3E1A18" w14:textId="35BEF83D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</w:t>
      </w:r>
    </w:p>
    <w:p w14:paraId="7A460A02" w14:textId="44DBC48B" w:rsidR="00B875D5" w:rsidRDefault="00B875D5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f) Akceptujemy warunki płatności określone przez Zamawiającego w dokumentacji przetargowej</w:t>
      </w:r>
    </w:p>
    <w:p w14:paraId="3E0FD00E" w14:textId="6487F373" w:rsidR="00B875D5" w:rsidRDefault="00B875D5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g) Jesteśmy związani ofertą przez okres 30 dni od upływu terminu składania ofert. </w:t>
      </w:r>
    </w:p>
    <w:p w14:paraId="0F7BF07A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0C51F0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454558C4" w14:textId="66B9949A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</w:t>
      </w:r>
      <w:r w:rsidR="00AC7DF9">
        <w:rPr>
          <w:rFonts w:ascii="Verdana" w:hAnsi="Verdana" w:cs="Tahoma"/>
          <w:color w:val="auto"/>
          <w:sz w:val="20"/>
          <w:szCs w:val="20"/>
        </w:rPr>
        <w:t>Dowód wpłacenia wadium</w:t>
      </w:r>
    </w:p>
    <w:p w14:paraId="7CCEE2D7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7E154C8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A7E4E1B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2A87264B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1DD4E5D6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0B820D60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1747CC0F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386C070F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sectPr w:rsidR="003D3BD1" w:rsidRPr="00460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52F5"/>
    <w:rsid w:val="000469EC"/>
    <w:rsid w:val="00050FC0"/>
    <w:rsid w:val="001B30E1"/>
    <w:rsid w:val="001E226E"/>
    <w:rsid w:val="0024654D"/>
    <w:rsid w:val="00317173"/>
    <w:rsid w:val="00365AE1"/>
    <w:rsid w:val="00372CA3"/>
    <w:rsid w:val="00387D85"/>
    <w:rsid w:val="003B2F56"/>
    <w:rsid w:val="003D3BD1"/>
    <w:rsid w:val="004465F3"/>
    <w:rsid w:val="0048064A"/>
    <w:rsid w:val="00520844"/>
    <w:rsid w:val="00615ADB"/>
    <w:rsid w:val="006668CA"/>
    <w:rsid w:val="006757BE"/>
    <w:rsid w:val="007F738A"/>
    <w:rsid w:val="0095472A"/>
    <w:rsid w:val="00962FC0"/>
    <w:rsid w:val="009D427A"/>
    <w:rsid w:val="00AA1223"/>
    <w:rsid w:val="00AC7DF9"/>
    <w:rsid w:val="00AE6D06"/>
    <w:rsid w:val="00B0188C"/>
    <w:rsid w:val="00B36C20"/>
    <w:rsid w:val="00B875D5"/>
    <w:rsid w:val="00C05598"/>
    <w:rsid w:val="00CA5EA4"/>
    <w:rsid w:val="00D42D18"/>
    <w:rsid w:val="00D43F6F"/>
    <w:rsid w:val="00D927F9"/>
    <w:rsid w:val="00E510A0"/>
    <w:rsid w:val="00E94163"/>
    <w:rsid w:val="00FE1926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C46D1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Jarzyna Karol</cp:lastModifiedBy>
  <cp:revision>10</cp:revision>
  <cp:lastPrinted>2023-10-13T09:00:00Z</cp:lastPrinted>
  <dcterms:created xsi:type="dcterms:W3CDTF">2024-04-19T06:04:00Z</dcterms:created>
  <dcterms:modified xsi:type="dcterms:W3CDTF">2025-09-26T09:28:00Z</dcterms:modified>
</cp:coreProperties>
</file>